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BFF6" w14:textId="0CDC8988" w:rsidR="009152D1" w:rsidRDefault="00B75E31" w:rsidP="005C2A4E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7323B7">
        <w:rPr>
          <w:rFonts w:ascii="Arial" w:hAnsi="Arial" w:cs="Arial"/>
          <w:b/>
          <w:sz w:val="18"/>
          <w:szCs w:val="18"/>
        </w:rPr>
        <w:t xml:space="preserve">Załącznik nr </w:t>
      </w:r>
      <w:r w:rsidR="005C2A4E">
        <w:rPr>
          <w:rFonts w:ascii="Arial" w:hAnsi="Arial" w:cs="Arial"/>
          <w:b/>
          <w:sz w:val="18"/>
          <w:szCs w:val="18"/>
        </w:rPr>
        <w:t>1</w:t>
      </w:r>
      <w:r w:rsidR="002306E8" w:rsidRPr="007323B7">
        <w:rPr>
          <w:rFonts w:ascii="Arial" w:hAnsi="Arial" w:cs="Arial"/>
          <w:b/>
          <w:sz w:val="18"/>
          <w:szCs w:val="18"/>
        </w:rPr>
        <w:t xml:space="preserve"> do Zapytania ofertowego</w:t>
      </w:r>
      <w:r w:rsidR="00644EDF" w:rsidRPr="007323B7">
        <w:rPr>
          <w:rFonts w:ascii="Arial" w:hAnsi="Arial" w:cs="Arial"/>
          <w:b/>
          <w:sz w:val="18"/>
          <w:szCs w:val="18"/>
        </w:rPr>
        <w:t xml:space="preserve"> </w:t>
      </w:r>
      <w:r w:rsidR="003103C2" w:rsidRPr="007323B7">
        <w:rPr>
          <w:rFonts w:ascii="Arial" w:hAnsi="Arial" w:cs="Arial"/>
          <w:b/>
          <w:sz w:val="18"/>
          <w:szCs w:val="18"/>
        </w:rPr>
        <w:t>n</w:t>
      </w:r>
      <w:r w:rsidR="00443421" w:rsidRPr="007323B7">
        <w:rPr>
          <w:rFonts w:ascii="Arial" w:hAnsi="Arial" w:cs="Arial"/>
          <w:b/>
          <w:sz w:val="18"/>
          <w:szCs w:val="18"/>
        </w:rPr>
        <w:t>r MOPR-I.321.</w:t>
      </w:r>
      <w:r w:rsidR="00E74EE3" w:rsidRPr="007323B7">
        <w:rPr>
          <w:rFonts w:ascii="Arial" w:hAnsi="Arial" w:cs="Arial"/>
          <w:b/>
          <w:sz w:val="18"/>
          <w:szCs w:val="18"/>
        </w:rPr>
        <w:t>11</w:t>
      </w:r>
      <w:r w:rsidR="00443421" w:rsidRPr="007323B7">
        <w:rPr>
          <w:rFonts w:ascii="Arial" w:hAnsi="Arial" w:cs="Arial"/>
          <w:b/>
          <w:sz w:val="18"/>
          <w:szCs w:val="18"/>
        </w:rPr>
        <w:t>.20</w:t>
      </w:r>
      <w:r w:rsidR="006F7FFE" w:rsidRPr="007323B7">
        <w:rPr>
          <w:rFonts w:ascii="Arial" w:hAnsi="Arial" w:cs="Arial"/>
          <w:b/>
          <w:sz w:val="18"/>
          <w:szCs w:val="18"/>
        </w:rPr>
        <w:t>21</w:t>
      </w:r>
      <w:r w:rsidR="00114EA0" w:rsidRPr="007323B7">
        <w:rPr>
          <w:rFonts w:ascii="Arial" w:hAnsi="Arial" w:cs="Arial"/>
          <w:b/>
          <w:sz w:val="18"/>
          <w:szCs w:val="18"/>
        </w:rPr>
        <w:t xml:space="preserve"> cz. II</w:t>
      </w:r>
    </w:p>
    <w:p w14:paraId="67F4FD68" w14:textId="77777777" w:rsidR="00FE0FCA" w:rsidRDefault="00FE0FCA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C11B24E" w14:textId="77777777" w:rsidR="0042084F" w:rsidRDefault="0042084F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0DF2402B" w14:textId="77777777" w:rsidR="0042084F" w:rsidRPr="00FE0FCA" w:rsidRDefault="0042084F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57DD069" w14:textId="36B122D6" w:rsidR="007323B7" w:rsidRPr="007323B7" w:rsidRDefault="002306E8" w:rsidP="009152D1">
      <w:pPr>
        <w:spacing w:after="0"/>
        <w:jc w:val="center"/>
        <w:rPr>
          <w:rFonts w:ascii="Arial" w:hAnsi="Arial" w:cs="Arial"/>
          <w:b/>
        </w:rPr>
      </w:pPr>
      <w:r w:rsidRPr="007323B7">
        <w:rPr>
          <w:rFonts w:ascii="Arial" w:hAnsi="Arial" w:cs="Arial"/>
          <w:b/>
        </w:rPr>
        <w:t>Szczegółowy opis przedmiotu</w:t>
      </w:r>
      <w:r w:rsidR="00E50D61" w:rsidRPr="007323B7">
        <w:rPr>
          <w:rFonts w:ascii="Arial" w:hAnsi="Arial" w:cs="Arial"/>
          <w:b/>
        </w:rPr>
        <w:t xml:space="preserve"> zamówienia</w:t>
      </w:r>
    </w:p>
    <w:p w14:paraId="6B27D135" w14:textId="77777777" w:rsidR="00FE27FD" w:rsidRPr="007323B7" w:rsidRDefault="00FE27FD" w:rsidP="00915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D9AC675" w14:textId="02A57D04" w:rsidR="00FE27FD" w:rsidRDefault="00FE27FD" w:rsidP="00CD4C4B">
      <w:pPr>
        <w:spacing w:after="0"/>
        <w:rPr>
          <w:rFonts w:ascii="Arial" w:hAnsi="Arial" w:cs="Arial"/>
          <w:b/>
          <w:sz w:val="20"/>
          <w:szCs w:val="20"/>
        </w:rPr>
      </w:pPr>
      <w:r w:rsidRPr="007323B7">
        <w:rPr>
          <w:rFonts w:ascii="Arial" w:hAnsi="Arial" w:cs="Arial"/>
          <w:b/>
          <w:sz w:val="20"/>
          <w:szCs w:val="20"/>
        </w:rPr>
        <w:t>Zakup fabrycznie nowych aparatów telefonicznych wraz z dostawą dla Miejskiego Ośrodka Pomocy Rodzinie w Poznaniu</w:t>
      </w:r>
    </w:p>
    <w:p w14:paraId="21B9AA3E" w14:textId="77777777" w:rsidR="00CD4C4B" w:rsidRPr="00CD4C4B" w:rsidRDefault="00CD4C4B" w:rsidP="00CD4C4B">
      <w:pPr>
        <w:spacing w:after="0"/>
        <w:rPr>
          <w:rFonts w:ascii="Arial" w:hAnsi="Arial" w:cs="Arial"/>
          <w:b/>
          <w:sz w:val="20"/>
          <w:szCs w:val="20"/>
        </w:rPr>
      </w:pPr>
    </w:p>
    <w:p w14:paraId="2998FA92" w14:textId="6E2E47AD" w:rsidR="006F7FFE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  <w:r w:rsidR="004022EC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podstawowe</w:t>
      </w:r>
      <w:r w:rsidR="004022EC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080A908" w14:textId="77777777" w:rsidR="006F7FFE" w:rsidRPr="007323B7" w:rsidRDefault="006F7FFE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0D7756" w14:textId="61E2EB5B" w:rsidR="00F3078A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F3078A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realizowany będzie przez Wykonawcę w okresie od dnia zawarcia </w:t>
      </w:r>
      <w:r w:rsidR="004022EC" w:rsidRPr="007323B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385D70">
        <w:rPr>
          <w:rFonts w:ascii="Arial" w:eastAsia="Times New Roman" w:hAnsi="Arial" w:cs="Arial"/>
          <w:sz w:val="20"/>
          <w:szCs w:val="20"/>
          <w:lang w:eastAsia="pl-PL"/>
        </w:rPr>
        <w:t>w terminie wskazanym w ofercie.</w:t>
      </w:r>
    </w:p>
    <w:p w14:paraId="0EF36FD4" w14:textId="1C9C3D9A" w:rsidR="00FE27FD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 Z</w:t>
      </w:r>
      <w:r w:rsidR="005E0FAF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amawiający 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>ma możliwość</w:t>
      </w:r>
      <w:r w:rsidR="00D71A3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dokupienia aparatów telefonicznych o ró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wnoważnych parametrach </w:t>
      </w:r>
      <w:r w:rsidR="00D71A3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technicznych do zakupionych w ilości do 10 sztuk w cenie zaoferowanej w ofercie. </w:t>
      </w:r>
    </w:p>
    <w:p w14:paraId="2600B0A7" w14:textId="77777777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83205B" w14:textId="7D4D167D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Aparaty telefoniczne:</w:t>
      </w:r>
    </w:p>
    <w:p w14:paraId="377ACE67" w14:textId="77777777" w:rsidR="006F7FFE" w:rsidRPr="007323B7" w:rsidRDefault="006F7FFE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7D2A75" w14:textId="224DF785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Wszystkie dostar</w:t>
      </w:r>
      <w:r w:rsidR="00A835DC" w:rsidRPr="007323B7">
        <w:rPr>
          <w:rFonts w:ascii="Arial" w:eastAsia="Times New Roman" w:hAnsi="Arial" w:cs="Arial"/>
          <w:sz w:val="20"/>
          <w:szCs w:val="20"/>
          <w:lang w:eastAsia="pl-PL"/>
        </w:rPr>
        <w:t>czone aparaty telefoniczne muszą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być fab</w:t>
      </w:r>
      <w:r w:rsidR="002A5D82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rycznie nowe i tworzyć handlowy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komplet tak, jak przewiduje to producent.</w:t>
      </w:r>
    </w:p>
    <w:p w14:paraId="48D2BDD1" w14:textId="241D5D52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Wszystkie aparaty telefoniczne mają być dostarczone na koszt i ryzyko Operatora w opakowaniach uniemożliwiających ich uszkodzenie.</w:t>
      </w:r>
      <w:bookmarkStart w:id="0" w:name="_GoBack"/>
      <w:bookmarkEnd w:id="0"/>
    </w:p>
    <w:p w14:paraId="57C8E9AB" w14:textId="1591C884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Dostarczone aparaty telefoniczne wraz z akcesoriami muszą posiadać certyfikat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producenta albo jego przedstawiciela.</w:t>
      </w:r>
    </w:p>
    <w:p w14:paraId="4891B642" w14:textId="50A10960" w:rsidR="00663AF8" w:rsidRPr="0042084F" w:rsidRDefault="00663AF8" w:rsidP="004208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Aparaty telefoniczne muszą być objęte co najmniej 24 miesięczną gwarancją</w:t>
      </w:r>
      <w:r w:rsidR="00385D70">
        <w:rPr>
          <w:rFonts w:ascii="Arial" w:eastAsia="Times New Roman" w:hAnsi="Arial" w:cs="Arial"/>
          <w:sz w:val="20"/>
          <w:szCs w:val="20"/>
          <w:lang w:eastAsia="pl-PL"/>
        </w:rPr>
        <w:t xml:space="preserve"> obowiązującą od dnia przekazania aparatów telefonicznych.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Wykonawca zagwarantuje w ramach umowy pełną ob</w:t>
      </w:r>
      <w:r w:rsidR="009B2CF6" w:rsidRPr="007323B7">
        <w:rPr>
          <w:rFonts w:ascii="Arial" w:eastAsia="Times New Roman" w:hAnsi="Arial" w:cs="Arial"/>
          <w:sz w:val="20"/>
          <w:szCs w:val="20"/>
          <w:lang w:eastAsia="pl-PL"/>
        </w:rPr>
        <w:t>sł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ugę serwisową aparatów telefonicznych (odbiór uszkodzonego urządzenia z siedziby Zamawiającego, </w:t>
      </w:r>
      <w:r w:rsidRPr="0042084F">
        <w:rPr>
          <w:rFonts w:ascii="Arial" w:eastAsia="Times New Roman" w:hAnsi="Arial" w:cs="Arial"/>
          <w:sz w:val="20"/>
          <w:szCs w:val="20"/>
          <w:lang w:eastAsia="pl-PL"/>
        </w:rPr>
        <w:t>zapewnienie urządzenia zastępczego oraz dostarczenie urządzenia po naprawie bezpośrednio do siedziby Zamawiającego).</w:t>
      </w:r>
    </w:p>
    <w:p w14:paraId="1909EC01" w14:textId="11A5D4FD" w:rsidR="004B5011" w:rsidRPr="0042084F" w:rsidRDefault="004B5011" w:rsidP="004208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F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="00812CAE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Aparaty telefoniczne dostarczone bez </w:t>
      </w:r>
      <w:proofErr w:type="spellStart"/>
      <w:r w:rsidRPr="0042084F">
        <w:rPr>
          <w:rFonts w:ascii="Arial" w:eastAsia="Times New Roman" w:hAnsi="Arial" w:cs="Arial"/>
          <w:sz w:val="20"/>
          <w:szCs w:val="20"/>
          <w:lang w:eastAsia="pl-PL"/>
        </w:rPr>
        <w:t>simlocka</w:t>
      </w:r>
      <w:proofErr w:type="spellEnd"/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ewentualnie </w:t>
      </w:r>
      <w:proofErr w:type="spellStart"/>
      <w:r w:rsidRPr="0042084F">
        <w:rPr>
          <w:rFonts w:ascii="Arial" w:eastAsia="Times New Roman" w:hAnsi="Arial" w:cs="Arial"/>
          <w:sz w:val="20"/>
          <w:szCs w:val="20"/>
          <w:lang w:eastAsia="pl-PL"/>
        </w:rPr>
        <w:t>simlock</w:t>
      </w:r>
      <w:proofErr w:type="spellEnd"/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z udostępnionym kodem</w:t>
      </w:r>
      <w:r w:rsidR="00A835DC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odblokowania.</w:t>
      </w:r>
    </w:p>
    <w:p w14:paraId="0AECA0D9" w14:textId="099D1DC5" w:rsidR="00C66755" w:rsidRPr="00C3405B" w:rsidRDefault="004B5011" w:rsidP="00C3405B">
      <w:pPr>
        <w:jc w:val="both"/>
        <w:rPr>
          <w:rFonts w:ascii="Arial" w:hAnsi="Arial" w:cs="Arial"/>
          <w:bCs/>
          <w:sz w:val="20"/>
          <w:szCs w:val="20"/>
        </w:rPr>
      </w:pPr>
      <w:r w:rsidRPr="0042084F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B8748D" w:rsidRPr="0042084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12CAE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748D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Operator dostarczy </w:t>
      </w:r>
      <w:r w:rsidR="00C66755" w:rsidRPr="0042084F">
        <w:rPr>
          <w:rFonts w:ascii="Arial" w:eastAsia="Times New Roman" w:hAnsi="Arial" w:cs="Arial"/>
          <w:sz w:val="20"/>
          <w:szCs w:val="20"/>
          <w:lang w:eastAsia="pl-PL"/>
        </w:rPr>
        <w:t>76</w:t>
      </w:r>
      <w:r w:rsidR="007323B7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A3D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76F8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aparatów telefonicznych określonych </w:t>
      </w:r>
      <w:r w:rsidR="00663AF8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2084F" w:rsidRPr="0042084F">
        <w:rPr>
          <w:rFonts w:ascii="Arial" w:hAnsi="Arial" w:cs="Arial"/>
          <w:bCs/>
          <w:sz w:val="20"/>
          <w:szCs w:val="20"/>
        </w:rPr>
        <w:t>Załącznik</w:t>
      </w:r>
      <w:r w:rsidR="0042084F" w:rsidRPr="0042084F">
        <w:rPr>
          <w:rFonts w:ascii="Arial" w:hAnsi="Arial" w:cs="Arial"/>
          <w:bCs/>
          <w:sz w:val="20"/>
          <w:szCs w:val="20"/>
        </w:rPr>
        <w:t>u nr 1 do umowy MOPR</w:t>
      </w:r>
      <w:r w:rsidR="00C3405B">
        <w:rPr>
          <w:rFonts w:ascii="Arial" w:hAnsi="Arial" w:cs="Arial"/>
          <w:bCs/>
          <w:sz w:val="20"/>
          <w:szCs w:val="20"/>
        </w:rPr>
        <w:t>-</w:t>
      </w:r>
      <w:r w:rsidR="0042084F" w:rsidRPr="0042084F">
        <w:rPr>
          <w:rFonts w:ascii="Arial" w:hAnsi="Arial" w:cs="Arial"/>
          <w:bCs/>
          <w:sz w:val="20"/>
          <w:szCs w:val="20"/>
        </w:rPr>
        <w:t xml:space="preserve"> </w:t>
      </w:r>
      <w:r w:rsidR="0042084F" w:rsidRPr="0042084F">
        <w:rPr>
          <w:rFonts w:ascii="Arial" w:hAnsi="Arial" w:cs="Arial"/>
          <w:bCs/>
          <w:sz w:val="20"/>
          <w:szCs w:val="20"/>
        </w:rPr>
        <w:t>I.321.11.2021</w:t>
      </w:r>
      <w:r w:rsidR="0042084F" w:rsidRPr="0042084F">
        <w:rPr>
          <w:rFonts w:ascii="Arial" w:hAnsi="Arial" w:cs="Arial"/>
          <w:bCs/>
          <w:sz w:val="20"/>
          <w:szCs w:val="20"/>
        </w:rPr>
        <w:t xml:space="preserve"> </w:t>
      </w:r>
      <w:r w:rsidR="0042084F" w:rsidRPr="0042084F">
        <w:rPr>
          <w:rFonts w:ascii="Arial" w:hAnsi="Arial" w:cs="Arial"/>
          <w:bCs/>
          <w:sz w:val="20"/>
          <w:szCs w:val="20"/>
        </w:rPr>
        <w:t>Wykaz ilościowy aparatów telefonicznych</w:t>
      </w:r>
      <w:r w:rsidR="0042084F">
        <w:rPr>
          <w:rFonts w:ascii="Arial" w:hAnsi="Arial" w:cs="Arial"/>
          <w:bCs/>
          <w:sz w:val="20"/>
          <w:szCs w:val="20"/>
        </w:rPr>
        <w:t>.</w:t>
      </w:r>
    </w:p>
    <w:p w14:paraId="48C07A7B" w14:textId="1CBE507C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14:paraId="0163B29E" w14:textId="77777777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10192F" w14:textId="46259E26" w:rsidR="00663AF8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W trakcie obowiązywania umowy Operator, w odniesieniu do napraw gwarancyjnych, zapewnia transport uszkodzonego i naprawionego aparatu telefonicznego „do" i „z" </w:t>
      </w:r>
      <w:r w:rsidR="009B2CF6" w:rsidRPr="007323B7">
        <w:rPr>
          <w:rFonts w:ascii="Arial" w:eastAsia="Times New Roman" w:hAnsi="Arial" w:cs="Arial"/>
          <w:sz w:val="20"/>
          <w:szCs w:val="20"/>
          <w:lang w:eastAsia="pl-PL"/>
        </w:rPr>
        <w:t>siedziby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Zamawiającego na koszt i ryzyko Operatora.</w:t>
      </w:r>
    </w:p>
    <w:p w14:paraId="72A28C5F" w14:textId="506E73E8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Operator wyznaczy dedykowanego opiekuna technicznego i handlowego w celu zapewnienia bieżącej obsługi drogą e-mailową oraz telefoniczną od godz. 8:00 do godz. 16:00 we wszystkie dni robocze.</w:t>
      </w:r>
    </w:p>
    <w:p w14:paraId="3F70CE82" w14:textId="0ADBAEA9" w:rsidR="009B2CF6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Potwierdzeniem przez Zamawiającego dostawy aparatów telefonicznych będzie podpisany bez zastrzeżeń przez obie Strony umowy Protokół odbioru. Z chwilą podpisania Protokołu odbioru przez obie Strony aparaty telefoniczne stają się własnością Zamawiającego.</w:t>
      </w:r>
    </w:p>
    <w:p w14:paraId="63B0B9E7" w14:textId="77777777" w:rsidR="001F5E56" w:rsidRPr="007323B7" w:rsidRDefault="001F5E56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8D05A" w14:textId="168A6E42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Warunki udziału</w:t>
      </w:r>
      <w:r w:rsidR="00644EDF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 w:rsidR="008814E3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postępowaniu</w:t>
      </w:r>
      <w:r w:rsidR="00644EDF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025D5DE" w14:textId="77777777" w:rsidR="008853B1" w:rsidRPr="007323B7" w:rsidRDefault="008853B1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647FAC" w14:textId="4B82B131" w:rsidR="002D0F19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Oferent musi</w:t>
      </w:r>
      <w:r w:rsidR="00CC76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spełniać następujące warunki:</w:t>
      </w:r>
    </w:p>
    <w:p w14:paraId="77E3E542" w14:textId="5A38D2B7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zapoznać się z treścią Zapytania ofertowego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B8748D" w:rsidRPr="007323B7">
        <w:rPr>
          <w:rFonts w:ascii="Arial" w:eastAsia="Times New Roman" w:hAnsi="Arial" w:cs="Arial"/>
          <w:sz w:val="20"/>
          <w:szCs w:val="20"/>
          <w:lang w:eastAsia="pl-PL"/>
        </w:rPr>
        <w:t>MOPR-I.321.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B8748D" w:rsidRPr="007323B7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6F7FFE" w:rsidRPr="007323B7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06E66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i zaakceptować bez zastrzeżeń wszystkie jego warunki,</w:t>
      </w:r>
    </w:p>
    <w:p w14:paraId="516F611C" w14:textId="2D537F73" w:rsidR="004022EC" w:rsidRPr="00FE0FCA" w:rsidRDefault="0078250D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posiadać uprawnienia do wykonywania określonej działalności lub czynności, jeżeli przepisy prawa nakładają obowiązek ich posiadania (m.in. wpis do rejestru przedsiębiorców telekomunikacyjnych prowadzonego przez Prezesa Urzędu Komunikacji Elektronicznej, zgodnie z ustawą z dnia 16 lipca 2004 r. Prawo telekomunikacyjne </w:t>
      </w:r>
      <w:r w:rsidR="006F7FFE" w:rsidRPr="007323B7">
        <w:rPr>
          <w:rFonts w:ascii="Arial" w:eastAsia="Times New Roman" w:hAnsi="Arial" w:cs="Arial"/>
          <w:sz w:val="20"/>
          <w:szCs w:val="20"/>
          <w:lang w:eastAsia="pl-PL"/>
        </w:rPr>
        <w:t>(t. j. Dz. U. z 2021r. poz.576 z późn.zm.).</w:t>
      </w:r>
    </w:p>
    <w:sectPr w:rsidR="004022EC" w:rsidRPr="00FE0FCA" w:rsidSect="009E66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1103" w14:textId="77777777" w:rsidR="007323B7" w:rsidRDefault="007323B7" w:rsidP="007323B7">
      <w:pPr>
        <w:spacing w:after="0" w:line="240" w:lineRule="auto"/>
      </w:pPr>
      <w:r>
        <w:separator/>
      </w:r>
    </w:p>
  </w:endnote>
  <w:endnote w:type="continuationSeparator" w:id="0">
    <w:p w14:paraId="6DC002F1" w14:textId="77777777" w:rsidR="007323B7" w:rsidRDefault="007323B7" w:rsidP="007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6040"/>
      <w:docPartObj>
        <w:docPartGallery w:val="Page Numbers (Bottom of Page)"/>
        <w:docPartUnique/>
      </w:docPartObj>
    </w:sdtPr>
    <w:sdtEndPr/>
    <w:sdtContent>
      <w:p w14:paraId="1075CF53" w14:textId="0421C34E" w:rsidR="007323B7" w:rsidRDefault="00732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A4E">
          <w:rPr>
            <w:noProof/>
          </w:rPr>
          <w:t>1</w:t>
        </w:r>
        <w:r>
          <w:fldChar w:fldCharType="end"/>
        </w:r>
      </w:p>
    </w:sdtContent>
  </w:sdt>
  <w:p w14:paraId="78B63384" w14:textId="77777777" w:rsidR="007323B7" w:rsidRDefault="00732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C982" w14:textId="77777777" w:rsidR="007323B7" w:rsidRDefault="007323B7" w:rsidP="007323B7">
      <w:pPr>
        <w:spacing w:after="0" w:line="240" w:lineRule="auto"/>
      </w:pPr>
      <w:r>
        <w:separator/>
      </w:r>
    </w:p>
  </w:footnote>
  <w:footnote w:type="continuationSeparator" w:id="0">
    <w:p w14:paraId="5200FA2D" w14:textId="77777777" w:rsidR="007323B7" w:rsidRDefault="007323B7" w:rsidP="0073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CE07F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5127977"/>
    <w:multiLevelType w:val="hybridMultilevel"/>
    <w:tmpl w:val="F458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F1F"/>
    <w:multiLevelType w:val="hybridMultilevel"/>
    <w:tmpl w:val="D3F4B96A"/>
    <w:lvl w:ilvl="0" w:tplc="B0B0B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B35"/>
    <w:multiLevelType w:val="hybridMultilevel"/>
    <w:tmpl w:val="21367002"/>
    <w:lvl w:ilvl="0" w:tplc="29142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F17"/>
    <w:multiLevelType w:val="hybridMultilevel"/>
    <w:tmpl w:val="AF142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7459"/>
    <w:multiLevelType w:val="hybridMultilevel"/>
    <w:tmpl w:val="49BAD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A86"/>
    <w:multiLevelType w:val="hybridMultilevel"/>
    <w:tmpl w:val="BFC21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2F82"/>
    <w:multiLevelType w:val="hybridMultilevel"/>
    <w:tmpl w:val="AF70E7AC"/>
    <w:lvl w:ilvl="0" w:tplc="6410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2A58"/>
    <w:multiLevelType w:val="hybridMultilevel"/>
    <w:tmpl w:val="1A36CE44"/>
    <w:lvl w:ilvl="0" w:tplc="15A813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35758"/>
    <w:multiLevelType w:val="hybridMultilevel"/>
    <w:tmpl w:val="4C304A54"/>
    <w:lvl w:ilvl="0" w:tplc="C4C68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F8"/>
    <w:rsid w:val="00002583"/>
    <w:rsid w:val="000051C2"/>
    <w:rsid w:val="0002758F"/>
    <w:rsid w:val="00082A6E"/>
    <w:rsid w:val="0008502D"/>
    <w:rsid w:val="000C3B1E"/>
    <w:rsid w:val="000E292D"/>
    <w:rsid w:val="00111FC2"/>
    <w:rsid w:val="00114EA0"/>
    <w:rsid w:val="00184135"/>
    <w:rsid w:val="001A4C8B"/>
    <w:rsid w:val="001C6237"/>
    <w:rsid w:val="001F2385"/>
    <w:rsid w:val="001F5E56"/>
    <w:rsid w:val="002306E8"/>
    <w:rsid w:val="00237546"/>
    <w:rsid w:val="002508DE"/>
    <w:rsid w:val="00274006"/>
    <w:rsid w:val="00284300"/>
    <w:rsid w:val="002922A0"/>
    <w:rsid w:val="002A1782"/>
    <w:rsid w:val="002A5D82"/>
    <w:rsid w:val="002D0F19"/>
    <w:rsid w:val="002F1F7B"/>
    <w:rsid w:val="002F2D51"/>
    <w:rsid w:val="003103C2"/>
    <w:rsid w:val="0031466F"/>
    <w:rsid w:val="00342A10"/>
    <w:rsid w:val="00342BE1"/>
    <w:rsid w:val="00370650"/>
    <w:rsid w:val="00385D70"/>
    <w:rsid w:val="00391C56"/>
    <w:rsid w:val="003F6C7C"/>
    <w:rsid w:val="004022EC"/>
    <w:rsid w:val="0042084F"/>
    <w:rsid w:val="00443421"/>
    <w:rsid w:val="004B5011"/>
    <w:rsid w:val="005C2A4E"/>
    <w:rsid w:val="005E0FAF"/>
    <w:rsid w:val="00610AEE"/>
    <w:rsid w:val="00644EDF"/>
    <w:rsid w:val="00663AF8"/>
    <w:rsid w:val="00693932"/>
    <w:rsid w:val="006B4F91"/>
    <w:rsid w:val="006B5055"/>
    <w:rsid w:val="006D162B"/>
    <w:rsid w:val="006F7FFE"/>
    <w:rsid w:val="007077AD"/>
    <w:rsid w:val="00724AD7"/>
    <w:rsid w:val="0072753F"/>
    <w:rsid w:val="007323B7"/>
    <w:rsid w:val="007440A4"/>
    <w:rsid w:val="0078250D"/>
    <w:rsid w:val="007A7853"/>
    <w:rsid w:val="007F6D55"/>
    <w:rsid w:val="00812CAE"/>
    <w:rsid w:val="00816E68"/>
    <w:rsid w:val="008462B9"/>
    <w:rsid w:val="00846DA2"/>
    <w:rsid w:val="008474AB"/>
    <w:rsid w:val="00864801"/>
    <w:rsid w:val="0086735D"/>
    <w:rsid w:val="00876F0F"/>
    <w:rsid w:val="008814E3"/>
    <w:rsid w:val="008853B1"/>
    <w:rsid w:val="008C5D5F"/>
    <w:rsid w:val="00906729"/>
    <w:rsid w:val="009152D1"/>
    <w:rsid w:val="00921CEB"/>
    <w:rsid w:val="00936A76"/>
    <w:rsid w:val="0099172D"/>
    <w:rsid w:val="009B2CF6"/>
    <w:rsid w:val="009C264A"/>
    <w:rsid w:val="009C47E2"/>
    <w:rsid w:val="009D1704"/>
    <w:rsid w:val="009E2BC7"/>
    <w:rsid w:val="009E66E4"/>
    <w:rsid w:val="009F7EFC"/>
    <w:rsid w:val="00A42A43"/>
    <w:rsid w:val="00A669E2"/>
    <w:rsid w:val="00A835DC"/>
    <w:rsid w:val="00B01592"/>
    <w:rsid w:val="00B27538"/>
    <w:rsid w:val="00B31B3B"/>
    <w:rsid w:val="00B75E31"/>
    <w:rsid w:val="00B8748D"/>
    <w:rsid w:val="00B9308A"/>
    <w:rsid w:val="00BA6619"/>
    <w:rsid w:val="00BF7A39"/>
    <w:rsid w:val="00C00134"/>
    <w:rsid w:val="00C06E66"/>
    <w:rsid w:val="00C14B64"/>
    <w:rsid w:val="00C2632C"/>
    <w:rsid w:val="00C26381"/>
    <w:rsid w:val="00C3405B"/>
    <w:rsid w:val="00C66755"/>
    <w:rsid w:val="00CC76F8"/>
    <w:rsid w:val="00CD4C4B"/>
    <w:rsid w:val="00CE3178"/>
    <w:rsid w:val="00D41366"/>
    <w:rsid w:val="00D461E8"/>
    <w:rsid w:val="00D71A3D"/>
    <w:rsid w:val="00D93992"/>
    <w:rsid w:val="00DA00F9"/>
    <w:rsid w:val="00DA48ED"/>
    <w:rsid w:val="00DF3BA7"/>
    <w:rsid w:val="00E44E68"/>
    <w:rsid w:val="00E50D61"/>
    <w:rsid w:val="00E571F7"/>
    <w:rsid w:val="00E74EE3"/>
    <w:rsid w:val="00E9278D"/>
    <w:rsid w:val="00ED3832"/>
    <w:rsid w:val="00F3078A"/>
    <w:rsid w:val="00F867CF"/>
    <w:rsid w:val="00FE0FCA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A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2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001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A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2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001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7C60-6995-48C6-84CA-7B11C6F4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Puszcz</cp:lastModifiedBy>
  <cp:revision>10</cp:revision>
  <cp:lastPrinted>2021-07-30T11:38:00Z</cp:lastPrinted>
  <dcterms:created xsi:type="dcterms:W3CDTF">2021-06-15T12:41:00Z</dcterms:created>
  <dcterms:modified xsi:type="dcterms:W3CDTF">2021-07-30T11:39:00Z</dcterms:modified>
</cp:coreProperties>
</file>